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sz w:val="36"/>
          <w:szCs w:val="36"/>
        </w:rPr>
      </w:pPr>
      <w:r w:rsidDel="00000000" w:rsidR="00000000" w:rsidRPr="00000000">
        <w:rPr>
          <w:rtl w:val="0"/>
        </w:rPr>
      </w:r>
    </w:p>
    <w:p w:rsidR="00000000" w:rsidDel="00000000" w:rsidP="00000000" w:rsidRDefault="00000000" w:rsidRPr="00000000" w14:paraId="00000002">
      <w:pPr>
        <w:rPr>
          <w:b w:val="1"/>
          <w:sz w:val="24"/>
          <w:szCs w:val="24"/>
        </w:rPr>
      </w:pPr>
      <w:r w:rsidDel="00000000" w:rsidR="00000000" w:rsidRPr="00000000">
        <w:rPr>
          <w:b w:val="1"/>
          <w:sz w:val="24"/>
          <w:szCs w:val="24"/>
          <w:rtl w:val="0"/>
        </w:rPr>
        <w:t xml:space="preserve">Shaking Things up!</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You feeling all loosey goosey after all that shaking?!</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b w:val="1"/>
        </w:rPr>
      </w:pPr>
      <w:r w:rsidDel="00000000" w:rsidR="00000000" w:rsidRPr="00000000">
        <w:rPr>
          <w:b w:val="1"/>
          <w:rtl w:val="0"/>
        </w:rPr>
        <w:t xml:space="preserve">Here’s a recap of today's lesson</w:t>
      </w:r>
    </w:p>
    <w:p w:rsidR="00000000" w:rsidDel="00000000" w:rsidP="00000000" w:rsidRDefault="00000000" w:rsidRPr="00000000" w14:paraId="00000007">
      <w:pPr>
        <w:numPr>
          <w:ilvl w:val="0"/>
          <w:numId w:val="1"/>
        </w:numPr>
        <w:ind w:left="720" w:hanging="360"/>
      </w:pPr>
      <w:r w:rsidDel="00000000" w:rsidR="00000000" w:rsidRPr="00000000">
        <w:rPr>
          <w:rtl w:val="0"/>
        </w:rPr>
        <w:t xml:space="preserve">Blindfolds are important! Make sure your guests have one, if they’re online really stress the value of having one.</w:t>
      </w:r>
    </w:p>
    <w:p w:rsidR="00000000" w:rsidDel="00000000" w:rsidP="00000000" w:rsidRDefault="00000000" w:rsidRPr="00000000" w14:paraId="00000008">
      <w:pPr>
        <w:numPr>
          <w:ilvl w:val="0"/>
          <w:numId w:val="1"/>
        </w:numPr>
        <w:ind w:left="720" w:hanging="360"/>
      </w:pPr>
      <w:r w:rsidDel="00000000" w:rsidR="00000000" w:rsidRPr="00000000">
        <w:rPr>
          <w:rtl w:val="0"/>
        </w:rPr>
        <w:t xml:space="preserve">Use a high energy song that makes people get out of their heads and into their body’s.</w:t>
      </w:r>
    </w:p>
    <w:p w:rsidR="00000000" w:rsidDel="00000000" w:rsidP="00000000" w:rsidRDefault="00000000" w:rsidRPr="00000000" w14:paraId="00000009">
      <w:pPr>
        <w:numPr>
          <w:ilvl w:val="0"/>
          <w:numId w:val="1"/>
        </w:numPr>
        <w:ind w:left="720" w:hanging="360"/>
      </w:pPr>
      <w:r w:rsidDel="00000000" w:rsidR="00000000" w:rsidRPr="00000000">
        <w:rPr>
          <w:rtl w:val="0"/>
        </w:rPr>
        <w:t xml:space="preserve">Continuously guide them through the shaking experience</w:t>
      </w:r>
    </w:p>
    <w:p w:rsidR="00000000" w:rsidDel="00000000" w:rsidP="00000000" w:rsidRDefault="00000000" w:rsidRPr="00000000" w14:paraId="0000000A">
      <w:pPr>
        <w:numPr>
          <w:ilvl w:val="0"/>
          <w:numId w:val="1"/>
        </w:numPr>
        <w:ind w:left="720" w:hanging="360"/>
      </w:pPr>
      <w:r w:rsidDel="00000000" w:rsidR="00000000" w:rsidRPr="00000000">
        <w:rPr>
          <w:rtl w:val="0"/>
        </w:rPr>
        <w:t xml:space="preserve">If you’re not shaking yourself how can you expect others to shake!</w:t>
      </w:r>
    </w:p>
    <w:p w:rsidR="00000000" w:rsidDel="00000000" w:rsidP="00000000" w:rsidRDefault="00000000" w:rsidRPr="00000000" w14:paraId="0000000B">
      <w:pPr>
        <w:numPr>
          <w:ilvl w:val="0"/>
          <w:numId w:val="1"/>
        </w:numPr>
        <w:ind w:left="720" w:hanging="360"/>
      </w:pPr>
      <w:r w:rsidDel="00000000" w:rsidR="00000000" w:rsidRPr="00000000">
        <w:rPr>
          <w:rtl w:val="0"/>
        </w:rPr>
        <w:t xml:space="preserve">Encourage them to be silly / let go, give themselves permission to feel like a child</w:t>
      </w:r>
    </w:p>
    <w:p w:rsidR="00000000" w:rsidDel="00000000" w:rsidP="00000000" w:rsidRDefault="00000000" w:rsidRPr="00000000" w14:paraId="0000000C">
      <w:pPr>
        <w:numPr>
          <w:ilvl w:val="0"/>
          <w:numId w:val="1"/>
        </w:numPr>
        <w:ind w:left="720" w:hanging="360"/>
      </w:pPr>
      <w:r w:rsidDel="00000000" w:rsidR="00000000" w:rsidRPr="00000000">
        <w:rPr>
          <w:rtl w:val="0"/>
        </w:rPr>
        <w:t xml:space="preserve">Let them know it’s normal for their mind to want them to stop and remind them of the value of not stopping (connecting with themselves, not allowing their mind to rule them etc.)</w:t>
      </w:r>
    </w:p>
    <w:p w:rsidR="00000000" w:rsidDel="00000000" w:rsidP="00000000" w:rsidRDefault="00000000" w:rsidRPr="00000000" w14:paraId="0000000D">
      <w:pPr>
        <w:numPr>
          <w:ilvl w:val="0"/>
          <w:numId w:val="1"/>
        </w:numPr>
        <w:ind w:left="720" w:hanging="360"/>
      </w:pPr>
      <w:r w:rsidDel="00000000" w:rsidR="00000000" w:rsidRPr="00000000">
        <w:rPr>
          <w:rtl w:val="0"/>
        </w:rPr>
        <w:t xml:space="preserve">Encourage them to use their voice (sigh, yawn, yell, vocalize!)</w:t>
      </w:r>
    </w:p>
    <w:p w:rsidR="00000000" w:rsidDel="00000000" w:rsidP="00000000" w:rsidRDefault="00000000" w:rsidRPr="00000000" w14:paraId="0000000E">
      <w:pPr>
        <w:numPr>
          <w:ilvl w:val="0"/>
          <w:numId w:val="1"/>
        </w:numPr>
        <w:ind w:left="720" w:hanging="360"/>
      </w:pPr>
      <w:r w:rsidDel="00000000" w:rsidR="00000000" w:rsidRPr="00000000">
        <w:rPr>
          <w:rtl w:val="0"/>
        </w:rPr>
        <w:t xml:space="preserve">“Smiling is always optional” is a great line to get people to loosen up</w:t>
      </w:r>
    </w:p>
    <w:p w:rsidR="00000000" w:rsidDel="00000000" w:rsidP="00000000" w:rsidRDefault="00000000" w:rsidRPr="00000000" w14:paraId="0000000F">
      <w:pPr>
        <w:numPr>
          <w:ilvl w:val="0"/>
          <w:numId w:val="1"/>
        </w:numPr>
        <w:ind w:left="720" w:hanging="360"/>
      </w:pPr>
      <w:r w:rsidDel="00000000" w:rsidR="00000000" w:rsidRPr="00000000">
        <w:rPr>
          <w:rtl w:val="0"/>
        </w:rPr>
        <w:t xml:space="preserve">Use a drum to increase the energy</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b w:val="1"/>
        </w:rPr>
      </w:pPr>
      <w:r w:rsidDel="00000000" w:rsidR="00000000" w:rsidRPr="00000000">
        <w:rPr>
          <w:b w:val="1"/>
          <w:rtl w:val="0"/>
        </w:rPr>
        <w:t xml:space="preserve">Prepwork for this week</w:t>
      </w:r>
    </w:p>
    <w:p w:rsidR="00000000" w:rsidDel="00000000" w:rsidP="00000000" w:rsidRDefault="00000000" w:rsidRPr="00000000" w14:paraId="00000012">
      <w:pPr>
        <w:numPr>
          <w:ilvl w:val="0"/>
          <w:numId w:val="2"/>
        </w:numPr>
        <w:ind w:left="720" w:hanging="360"/>
      </w:pPr>
      <w:r w:rsidDel="00000000" w:rsidR="00000000" w:rsidRPr="00000000">
        <w:rPr>
          <w:rtl w:val="0"/>
        </w:rPr>
        <w:t xml:space="preserve">Choose 2-3 breathwork songs that are between 4-6 minutes long and is less than 120bpm (sweet spot is 80-90bpm) </w:t>
      </w:r>
    </w:p>
    <w:p w:rsidR="00000000" w:rsidDel="00000000" w:rsidP="00000000" w:rsidRDefault="00000000" w:rsidRPr="00000000" w14:paraId="00000013">
      <w:pPr>
        <w:numPr>
          <w:ilvl w:val="1"/>
          <w:numId w:val="2"/>
        </w:numPr>
        <w:ind w:left="1440" w:hanging="360"/>
      </w:pPr>
      <w:r w:rsidDel="00000000" w:rsidR="00000000" w:rsidRPr="00000000">
        <w:rPr>
          <w:rtl w:val="0"/>
        </w:rPr>
        <w:t xml:space="preserve">use this link to learn the bpm of a song </w:t>
      </w:r>
      <w:hyperlink r:id="rId6">
        <w:r w:rsidDel="00000000" w:rsidR="00000000" w:rsidRPr="00000000">
          <w:rPr>
            <w:color w:val="1155cc"/>
            <w:u w:val="single"/>
            <w:rtl w:val="0"/>
          </w:rPr>
          <w:t xml:space="preserve">https://tunebat.com/</w:t>
        </w:r>
      </w:hyperlink>
      <w:r w:rsidDel="00000000" w:rsidR="00000000" w:rsidRPr="00000000">
        <w:rPr>
          <w:rtl w:val="0"/>
        </w:rPr>
        <w:t xml:space="preserve"> (type in the song name and artist name into the search bar)</w:t>
      </w:r>
    </w:p>
    <w:p w:rsidR="00000000" w:rsidDel="00000000" w:rsidP="00000000" w:rsidRDefault="00000000" w:rsidRPr="00000000" w14:paraId="00000014">
      <w:pPr>
        <w:rPr/>
      </w:pPr>
      <w:r w:rsidDel="00000000" w:rsidR="00000000" w:rsidRPr="00000000">
        <w:rPr>
          <w:rtl w:val="0"/>
        </w:rPr>
        <w:tab/>
        <w:tab/>
        <w:t xml:space="preserve">OR</w:t>
      </w:r>
    </w:p>
    <w:p w:rsidR="00000000" w:rsidDel="00000000" w:rsidP="00000000" w:rsidRDefault="00000000" w:rsidRPr="00000000" w14:paraId="00000015">
      <w:pPr>
        <w:numPr>
          <w:ilvl w:val="1"/>
          <w:numId w:val="2"/>
        </w:numPr>
        <w:ind w:left="1440" w:hanging="360"/>
      </w:pPr>
      <w:r w:rsidDel="00000000" w:rsidR="00000000" w:rsidRPr="00000000">
        <w:rPr>
          <w:rtl w:val="0"/>
        </w:rPr>
        <w:t xml:space="preserve">Use this link and tap along with the song with your spacebar. </w:t>
      </w:r>
      <w:hyperlink r:id="rId7">
        <w:r w:rsidDel="00000000" w:rsidR="00000000" w:rsidRPr="00000000">
          <w:rPr>
            <w:color w:val="1155cc"/>
            <w:u w:val="single"/>
            <w:rtl w:val="0"/>
          </w:rPr>
          <w:t xml:space="preserve">https://www.beatsperminuteonline.com/</w:t>
        </w:r>
      </w:hyperlink>
      <w:r w:rsidDel="00000000" w:rsidR="00000000" w:rsidRPr="00000000">
        <w:rPr>
          <w:rtl w:val="0"/>
        </w:rPr>
        <w:t xml:space="preserve"> </w:t>
      </w:r>
    </w:p>
    <w:p w:rsidR="00000000" w:rsidDel="00000000" w:rsidP="00000000" w:rsidRDefault="00000000" w:rsidRPr="00000000" w14:paraId="00000016">
      <w:pPr>
        <w:numPr>
          <w:ilvl w:val="0"/>
          <w:numId w:val="2"/>
        </w:numPr>
        <w:ind w:left="720" w:hanging="360"/>
      </w:pPr>
      <w:r w:rsidDel="00000000" w:rsidR="00000000" w:rsidRPr="00000000">
        <w:rPr>
          <w:rtl w:val="0"/>
        </w:rPr>
        <w:t xml:space="preserve">Keep experimenting with different songs until you find a few that you absolutely love!</w:t>
      </w:r>
    </w:p>
    <w:p w:rsidR="00000000" w:rsidDel="00000000" w:rsidP="00000000" w:rsidRDefault="00000000" w:rsidRPr="00000000" w14:paraId="00000017">
      <w:pPr>
        <w:numPr>
          <w:ilvl w:val="0"/>
          <w:numId w:val="2"/>
        </w:numPr>
        <w:ind w:left="720" w:hanging="360"/>
      </w:pPr>
      <w:r w:rsidDel="00000000" w:rsidR="00000000" w:rsidRPr="00000000">
        <w:rPr>
          <w:rtl w:val="0"/>
        </w:rPr>
        <w:t xml:space="preserve">Schedule time with your partner to practice the shaking portion and then move into 2 songs. Your practice session should be 1. Shaking 2. Song 1 3. Song 2 (Same as last week but really focus on the shaking aspect of the prompts)</w:t>
      </w:r>
    </w:p>
    <w:p w:rsidR="00000000" w:rsidDel="00000000" w:rsidP="00000000" w:rsidRDefault="00000000" w:rsidRPr="00000000" w14:paraId="00000018">
      <w:pPr>
        <w:numPr>
          <w:ilvl w:val="0"/>
          <w:numId w:val="2"/>
        </w:numPr>
        <w:ind w:left="720" w:hanging="360"/>
      </w:pPr>
      <w:r w:rsidDel="00000000" w:rsidR="00000000" w:rsidRPr="00000000">
        <w:rPr>
          <w:rtl w:val="0"/>
        </w:rPr>
        <w:t xml:space="preserve">Focus on transitions between songs, timing and prompts to give feedback for your partner to improve on.</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b w:val="1"/>
        </w:rPr>
      </w:pPr>
      <w:r w:rsidDel="00000000" w:rsidR="00000000" w:rsidRPr="00000000">
        <w:rPr>
          <w:b w:val="1"/>
          <w:rtl w:val="0"/>
        </w:rPr>
        <w:t xml:space="preserve">Breakthrough Experience:</w:t>
      </w:r>
    </w:p>
    <w:p w:rsidR="00000000" w:rsidDel="00000000" w:rsidP="00000000" w:rsidRDefault="00000000" w:rsidRPr="00000000" w14:paraId="0000001B">
      <w:pPr>
        <w:rPr/>
      </w:pPr>
      <w:r w:rsidDel="00000000" w:rsidR="00000000" w:rsidRPr="00000000">
        <w:rPr>
          <w:rtl w:val="0"/>
        </w:rPr>
        <w:t xml:space="preserve">In your Facilitator Training online course in the music module there is a track you can download to use for your session with chimes to indicate when to make changes each round. Play with it and see how it goes. Feel free to use it in a practice session.</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Here’s the zoom link for the next call (it’s always the same link)</w:t>
      </w:r>
    </w:p>
    <w:p w:rsidR="00000000" w:rsidDel="00000000" w:rsidP="00000000" w:rsidRDefault="00000000" w:rsidRPr="00000000" w14:paraId="0000001E">
      <w:pPr>
        <w:rPr>
          <w:b w:val="1"/>
          <w:sz w:val="21"/>
          <w:szCs w:val="21"/>
          <w:highlight w:val="white"/>
        </w:rPr>
      </w:pPr>
      <w:r w:rsidDel="00000000" w:rsidR="00000000" w:rsidRPr="00000000">
        <w:rPr>
          <w:rtl w:val="0"/>
        </w:rPr>
      </w:r>
    </w:p>
    <w:p w:rsidR="00000000" w:rsidDel="00000000" w:rsidP="00000000" w:rsidRDefault="00000000" w:rsidRPr="00000000" w14:paraId="0000001F">
      <w:pPr>
        <w:rPr>
          <w:b w:val="1"/>
          <w:sz w:val="21"/>
          <w:szCs w:val="21"/>
          <w:highlight w:val="white"/>
        </w:rPr>
      </w:pPr>
      <w:r w:rsidDel="00000000" w:rsidR="00000000" w:rsidRPr="00000000">
        <w:rPr>
          <w:b w:val="1"/>
          <w:sz w:val="21"/>
          <w:szCs w:val="21"/>
          <w:highlight w:val="white"/>
          <w:rtl w:val="0"/>
        </w:rPr>
        <w:t xml:space="preserve">(insert your own zoom link)</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Looking forward to breathing with you,</w:t>
      </w:r>
    </w:p>
    <w:p w:rsidR="00000000" w:rsidDel="00000000" w:rsidP="00000000" w:rsidRDefault="00000000" w:rsidRPr="00000000" w14:paraId="00000022">
      <w:pPr>
        <w:rPr/>
      </w:pPr>
      <w:r w:rsidDel="00000000" w:rsidR="00000000" w:rsidRPr="00000000">
        <w:rPr>
          <w:rtl w:val="0"/>
        </w:rPr>
        <w:t xml:space="preserve">(your name) and The Elemental Rhythm Team</w:t>
      </w:r>
    </w:p>
    <w:sectPr>
      <w:pgSz w:h="15840" w:w="12240" w:orient="portrait"/>
      <w:pgMar w:bottom="1440" w:top="99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unebat.com/" TargetMode="External"/><Relationship Id="rId7" Type="http://schemas.openxmlformats.org/officeDocument/2006/relationships/hyperlink" Target="https://www.beatsperminuteonli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